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39" w:rsidRDefault="00311F14" w:rsidP="00AC6AF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CE2BD4" w:rsidRPr="00CE2BD4">
        <w:rPr>
          <w:rFonts w:cs="Arial" w:hint="cs"/>
          <w:rtl/>
          <w:lang w:bidi="fa-IR"/>
        </w:rPr>
        <w:drawing>
          <wp:inline distT="0" distB="0" distL="0" distR="0">
            <wp:extent cx="876300" cy="503423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               </w:t>
      </w:r>
      <w:r w:rsidR="00CE2BD4" w:rsidRPr="00CE2BD4">
        <w:rPr>
          <w:rFonts w:hint="cs"/>
          <w:b/>
          <w:bCs/>
          <w:sz w:val="44"/>
          <w:szCs w:val="44"/>
          <w:rtl/>
          <w:lang w:bidi="fa-IR"/>
        </w:rPr>
        <w:t>فرم در خواست آزمایش</w:t>
      </w:r>
      <w:r>
        <w:rPr>
          <w:rFonts w:hint="cs"/>
          <w:rtl/>
          <w:lang w:bidi="fa-IR"/>
        </w:rPr>
        <w:t xml:space="preserve">                                </w:t>
      </w:r>
      <w:r w:rsidRPr="00311F14">
        <w:rPr>
          <w:rFonts w:cs="Arial" w:hint="cs"/>
          <w:rtl/>
          <w:lang w:bidi="fa-IR"/>
        </w:rPr>
        <w:drawing>
          <wp:inline distT="0" distB="0" distL="0" distR="0">
            <wp:extent cx="1953739" cy="581025"/>
            <wp:effectExtent l="19050" t="0" r="8411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9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</w:t>
      </w:r>
      <w:r w:rsidRPr="00311F14">
        <w:rPr>
          <w:lang w:bidi="fa-IR"/>
        </w:rPr>
        <w:drawing>
          <wp:inline distT="0" distB="0" distL="0" distR="0">
            <wp:extent cx="1662942" cy="530996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3" cy="54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آزمایشگاه ارسال کننده :       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           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   مسئول ارسال کننده :                                 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                   تاریخ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:       </w:t>
      </w:r>
      <w:r w:rsidR="00AC6AF5" w:rsidRPr="00AC6AF5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AC6AF5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AC6AF5">
        <w:rPr>
          <w:rFonts w:hint="cs"/>
          <w:rtl/>
          <w:lang w:bidi="fa-IR"/>
        </w:rPr>
        <w:t xml:space="preserve">           </w:t>
      </w:r>
    </w:p>
    <w:tbl>
      <w:tblPr>
        <w:tblStyle w:val="TableGrid"/>
        <w:tblW w:w="14859" w:type="dxa"/>
        <w:tblLook w:val="04A0"/>
      </w:tblPr>
      <w:tblGrid>
        <w:gridCol w:w="4067"/>
        <w:gridCol w:w="875"/>
        <w:gridCol w:w="4641"/>
        <w:gridCol w:w="707"/>
        <w:gridCol w:w="709"/>
        <w:gridCol w:w="1133"/>
        <w:gridCol w:w="2263"/>
        <w:gridCol w:w="464"/>
      </w:tblGrid>
      <w:tr w:rsidR="00716639" w:rsidRPr="00EE4961" w:rsidTr="00EE4961">
        <w:trPr>
          <w:cantSplit/>
          <w:trHeight w:val="516"/>
        </w:trPr>
        <w:tc>
          <w:tcPr>
            <w:tcW w:w="4077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876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نوع نمونه</w:t>
            </w:r>
          </w:p>
        </w:tc>
        <w:tc>
          <w:tcPr>
            <w:tcW w:w="4653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آزمایش های درخواستی</w:t>
            </w:r>
          </w:p>
        </w:tc>
        <w:tc>
          <w:tcPr>
            <w:tcW w:w="708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709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1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شماره ارسالی</w:t>
            </w:r>
          </w:p>
        </w:tc>
        <w:tc>
          <w:tcPr>
            <w:tcW w:w="2268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434" w:type="dxa"/>
            <w:textDirection w:val="btLr"/>
          </w:tcPr>
          <w:p w:rsidR="00716639" w:rsidRPr="00EE4961" w:rsidRDefault="00EE4961" w:rsidP="00EE4961">
            <w:pPr>
              <w:ind w:left="113" w:right="113"/>
              <w:jc w:val="right"/>
              <w:rPr>
                <w:rFonts w:hint="cs"/>
                <w:b/>
                <w:bCs/>
                <w:sz w:val="16"/>
                <w:szCs w:val="16"/>
                <w:lang w:bidi="fa-IR"/>
              </w:rPr>
            </w:pPr>
            <w:r w:rsidRPr="00EE496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716639" w:rsidTr="00EE4961">
        <w:trPr>
          <w:trHeight w:val="694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716639" w:rsidTr="00EE4961">
        <w:trPr>
          <w:trHeight w:val="703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716639" w:rsidTr="00EE4961">
        <w:trPr>
          <w:trHeight w:val="699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</w:tr>
      <w:tr w:rsidR="00716639" w:rsidTr="00EE4961">
        <w:trPr>
          <w:trHeight w:val="696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</w:tr>
      <w:tr w:rsidR="00716639" w:rsidTr="00EE4961">
        <w:trPr>
          <w:trHeight w:val="691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</w:tr>
      <w:tr w:rsidR="00716639" w:rsidTr="00EE4961">
        <w:trPr>
          <w:trHeight w:val="715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</w:tr>
      <w:tr w:rsidR="00716639" w:rsidTr="00EE4961">
        <w:trPr>
          <w:trHeight w:val="684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</w:tr>
      <w:tr w:rsidR="00716639" w:rsidTr="00EE4961">
        <w:trPr>
          <w:trHeight w:val="708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</w:tr>
      <w:tr w:rsidR="00716639" w:rsidTr="00EE4961">
        <w:trPr>
          <w:trHeight w:val="690"/>
        </w:trPr>
        <w:tc>
          <w:tcPr>
            <w:tcW w:w="4077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716639" w:rsidRDefault="00716639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716639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</w:tr>
      <w:tr w:rsidR="00EE4961" w:rsidTr="00EE4961">
        <w:trPr>
          <w:trHeight w:val="690"/>
        </w:trPr>
        <w:tc>
          <w:tcPr>
            <w:tcW w:w="4077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EE4961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</w:tr>
      <w:tr w:rsidR="00EE4961" w:rsidTr="00EE4961">
        <w:trPr>
          <w:trHeight w:val="690"/>
        </w:trPr>
        <w:tc>
          <w:tcPr>
            <w:tcW w:w="4077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EE4961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</w:tr>
      <w:tr w:rsidR="00EE4961" w:rsidTr="00EE4961">
        <w:trPr>
          <w:trHeight w:val="690"/>
        </w:trPr>
        <w:tc>
          <w:tcPr>
            <w:tcW w:w="4077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876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653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709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1134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2268" w:type="dxa"/>
          </w:tcPr>
          <w:p w:rsidR="00EE4961" w:rsidRDefault="00EE4961" w:rsidP="00AC6AF5">
            <w:pPr>
              <w:rPr>
                <w:rFonts w:hint="cs"/>
                <w:lang w:bidi="fa-IR"/>
              </w:rPr>
            </w:pPr>
          </w:p>
        </w:tc>
        <w:tc>
          <w:tcPr>
            <w:tcW w:w="434" w:type="dxa"/>
          </w:tcPr>
          <w:p w:rsidR="00EE4961" w:rsidRPr="00EE4961" w:rsidRDefault="00EE4961" w:rsidP="00EE4961">
            <w:pPr>
              <w:jc w:val="center"/>
              <w:rPr>
                <w:rFonts w:hint="cs"/>
                <w:b/>
                <w:bCs/>
                <w:lang w:bidi="fa-IR"/>
              </w:rPr>
            </w:pPr>
            <w:r w:rsidRPr="00EE4961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</w:tr>
    </w:tbl>
    <w:p w:rsidR="00F03A39" w:rsidRDefault="00EE4961" w:rsidP="00EE4961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</w:t>
      </w:r>
    </w:p>
    <w:sectPr w:rsidR="00F03A39" w:rsidSect="00311F1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F7" w:rsidRDefault="003A00F7" w:rsidP="00311F14">
      <w:pPr>
        <w:spacing w:after="0" w:line="240" w:lineRule="auto"/>
      </w:pPr>
      <w:r>
        <w:separator/>
      </w:r>
    </w:p>
  </w:endnote>
  <w:endnote w:type="continuationSeparator" w:id="1">
    <w:p w:rsidR="003A00F7" w:rsidRDefault="003A00F7" w:rsidP="0031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F7" w:rsidRDefault="003A00F7" w:rsidP="00311F14">
      <w:pPr>
        <w:spacing w:after="0" w:line="240" w:lineRule="auto"/>
      </w:pPr>
      <w:r>
        <w:separator/>
      </w:r>
    </w:p>
  </w:footnote>
  <w:footnote w:type="continuationSeparator" w:id="1">
    <w:p w:rsidR="003A00F7" w:rsidRDefault="003A00F7" w:rsidP="0031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11F14"/>
    <w:rsid w:val="00311F14"/>
    <w:rsid w:val="003A00F7"/>
    <w:rsid w:val="00716639"/>
    <w:rsid w:val="00AC6AF5"/>
    <w:rsid w:val="00CE2BD4"/>
    <w:rsid w:val="00EE4961"/>
    <w:rsid w:val="00F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F14"/>
  </w:style>
  <w:style w:type="paragraph" w:styleId="Footer">
    <w:name w:val="footer"/>
    <w:basedOn w:val="Normal"/>
    <w:link w:val="FooterChar"/>
    <w:uiPriority w:val="99"/>
    <w:semiHidden/>
    <w:unhideWhenUsed/>
    <w:rsid w:val="00311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F14"/>
  </w:style>
  <w:style w:type="paragraph" w:styleId="BalloonText">
    <w:name w:val="Balloon Text"/>
    <w:basedOn w:val="Normal"/>
    <w:link w:val="BalloonTextChar"/>
    <w:uiPriority w:val="99"/>
    <w:semiHidden/>
    <w:unhideWhenUsed/>
    <w:rsid w:val="0031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Shabakeh pardazan Arian Mehr</dc:creator>
  <cp:keywords/>
  <dc:description/>
  <cp:lastModifiedBy>Shabakeh pardazan Arian Mehr</cp:lastModifiedBy>
  <cp:revision>3</cp:revision>
  <cp:lastPrinted>2016-06-05T07:05:00Z</cp:lastPrinted>
  <dcterms:created xsi:type="dcterms:W3CDTF">2016-06-05T06:39:00Z</dcterms:created>
  <dcterms:modified xsi:type="dcterms:W3CDTF">2016-06-05T07:06:00Z</dcterms:modified>
</cp:coreProperties>
</file>